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83" w:rsidRDefault="00D132C7" w:rsidP="00D132C7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D132C7">
        <w:rPr>
          <w:rFonts w:ascii="宋体" w:eastAsia="宋体" w:hAnsi="宋体" w:hint="eastAsia"/>
          <w:b/>
          <w:sz w:val="32"/>
          <w:szCs w:val="32"/>
        </w:rPr>
        <w:t>民航飞行技术与飞行安全重点实验室开放基金项目研究方向</w:t>
      </w:r>
    </w:p>
    <w:p w:rsidR="00D132C7" w:rsidRPr="00D132C7" w:rsidRDefault="00D132C7" w:rsidP="00D132C7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民航试飞员和试飞工程师能力需求模型研究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国内飞行培训机构评估体系研究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非典型场景下民机运行安全研究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基于飞参数据的飞行学员着陆阶段操纵品质分析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基于试飞数据的民机边界飞行安全预测与控制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动态环境下基于语义的无人机定位与地图构建技术研究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通航机载</w:t>
      </w:r>
      <w:r w:rsidRPr="00D132C7">
        <w:rPr>
          <w:rFonts w:ascii="宋体" w:eastAsia="宋体" w:hAnsi="宋体"/>
          <w:sz w:val="24"/>
          <w:szCs w:val="24"/>
        </w:rPr>
        <w:t>ADS-B IN运行规范研究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基于多源探空观测的西南地区飞机积冰环境研究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训练飞行和运输飞行同场运行下的突发事件处置关键技术研究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提升飞机性能软件内核计算鲁棒性的分析方法研究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基于下垫面优化的中低空数值预报模型改进研究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飞行训练航迹精度修复技术</w:t>
      </w:r>
      <w:r w:rsidRPr="00D132C7">
        <w:rPr>
          <w:rFonts w:ascii="宋体" w:eastAsia="宋体" w:hAnsi="宋体"/>
          <w:sz w:val="24"/>
          <w:szCs w:val="24"/>
        </w:rPr>
        <w:t>-历史数据修复与北斗GBAS备份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通用航空器安全运行的关键影响因素及评价模型研究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基于深度强化学习的多无人机群协作博弈技术研究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面向高原机场地区飞行安全的通信导航设备补盲规划研究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飞行员注意力分配研究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基于</w:t>
      </w:r>
      <w:r w:rsidRPr="00D132C7">
        <w:rPr>
          <w:rFonts w:ascii="宋体" w:eastAsia="宋体" w:hAnsi="宋体"/>
          <w:sz w:val="24"/>
          <w:szCs w:val="24"/>
        </w:rPr>
        <w:t>3D石墨烯泡沫的飞行员心率无线监测系统研究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基于认知的管制员工作疲劳评估系统研究</w:t>
      </w:r>
    </w:p>
    <w:p w:rsidR="00D132C7" w:rsidRPr="00D132C7" w:rsidRDefault="00D132C7" w:rsidP="00D132C7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D132C7">
        <w:rPr>
          <w:rFonts w:ascii="宋体" w:eastAsia="宋体" w:hAnsi="宋体" w:hint="eastAsia"/>
          <w:sz w:val="24"/>
          <w:szCs w:val="24"/>
        </w:rPr>
        <w:t>基于</w:t>
      </w:r>
      <w:r w:rsidRPr="00D132C7">
        <w:rPr>
          <w:rFonts w:ascii="宋体" w:eastAsia="宋体" w:hAnsi="宋体"/>
          <w:sz w:val="24"/>
          <w:szCs w:val="24"/>
        </w:rPr>
        <w:t>SHEL模型和</w:t>
      </w:r>
      <w:bookmarkStart w:id="0" w:name="_GoBack"/>
      <w:bookmarkEnd w:id="0"/>
      <w:r w:rsidRPr="00D132C7">
        <w:rPr>
          <w:rFonts w:ascii="宋体" w:eastAsia="宋体" w:hAnsi="宋体"/>
          <w:sz w:val="24"/>
          <w:szCs w:val="24"/>
        </w:rPr>
        <w:t>除杂技术的终端区PBN程序运行风险和设计标准优化研究</w:t>
      </w:r>
    </w:p>
    <w:sectPr w:rsidR="00D132C7" w:rsidRPr="00D132C7" w:rsidSect="00D132C7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74" w:rsidRDefault="00621674" w:rsidP="00D132C7">
      <w:r>
        <w:separator/>
      </w:r>
    </w:p>
  </w:endnote>
  <w:endnote w:type="continuationSeparator" w:id="0">
    <w:p w:rsidR="00621674" w:rsidRDefault="00621674" w:rsidP="00D1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74" w:rsidRDefault="00621674" w:rsidP="00D132C7">
      <w:r>
        <w:separator/>
      </w:r>
    </w:p>
  </w:footnote>
  <w:footnote w:type="continuationSeparator" w:id="0">
    <w:p w:rsidR="00621674" w:rsidRDefault="00621674" w:rsidP="00D1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58F0"/>
    <w:multiLevelType w:val="hybridMultilevel"/>
    <w:tmpl w:val="69A674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25"/>
    <w:rsid w:val="00084210"/>
    <w:rsid w:val="00621674"/>
    <w:rsid w:val="00B71425"/>
    <w:rsid w:val="00D132C7"/>
    <w:rsid w:val="00D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A3CC5"/>
  <w15:chartTrackingRefBased/>
  <w15:docId w15:val="{1B0373B8-DCF9-44BC-BE12-7C8FD5C4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2C7"/>
    <w:rPr>
      <w:sz w:val="18"/>
      <w:szCs w:val="18"/>
    </w:rPr>
  </w:style>
  <w:style w:type="paragraph" w:styleId="a7">
    <w:name w:val="List Paragraph"/>
    <w:basedOn w:val="a"/>
    <w:uiPriority w:val="34"/>
    <w:qFormat/>
    <w:rsid w:val="00D132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王在俊</dc:creator>
  <cp:keywords/>
  <dc:description/>
  <cp:lastModifiedBy>王在俊</cp:lastModifiedBy>
  <cp:revision>2</cp:revision>
  <dcterms:created xsi:type="dcterms:W3CDTF">2020-07-17T08:03:00Z</dcterms:created>
  <dcterms:modified xsi:type="dcterms:W3CDTF">2020-07-17T08:05:00Z</dcterms:modified>
</cp:coreProperties>
</file>